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A9" w:rsidRDefault="009848A9" w:rsidP="009848A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848A9" w:rsidRDefault="009848A9" w:rsidP="009848A9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726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848A9" w:rsidRDefault="009848A9" w:rsidP="009848A9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726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9848A9" w:rsidRDefault="00872688" w:rsidP="009848A9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8A9">
        <w:rPr>
          <w:rFonts w:ascii="Times New Roman" w:hAnsi="Times New Roman" w:cs="Times New Roman"/>
          <w:sz w:val="28"/>
          <w:szCs w:val="28"/>
        </w:rPr>
        <w:t>образования и науки Брянской области</w:t>
      </w:r>
    </w:p>
    <w:p w:rsidR="009848A9" w:rsidRDefault="009848A9" w:rsidP="009848A9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___________________Е.В. Егорова</w:t>
      </w: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</w:t>
      </w: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09.01.2020г.</w:t>
      </w:r>
    </w:p>
    <w:p w:rsidR="009848A9" w:rsidRDefault="009848A9" w:rsidP="009848A9">
      <w:pPr>
        <w:pStyle w:val="ConsPlusNonformat"/>
        <w:ind w:left="-567" w:right="-284" w:hanging="42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9848A9" w:rsidRPr="009848A9" w:rsidRDefault="009848A9" w:rsidP="009848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848A9">
        <w:rPr>
          <w:rFonts w:ascii="Times New Roman" w:hAnsi="Times New Roman" w:cs="Times New Roman"/>
          <w:b/>
          <w:sz w:val="24"/>
          <w:szCs w:val="24"/>
        </w:rPr>
        <w:t xml:space="preserve">МБДОУ ДС «Улыбка» Дятьковского района </w:t>
      </w: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A9" w:rsidRDefault="009848A9" w:rsidP="00984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</w:p>
    <w:p w:rsidR="009848A9" w:rsidRDefault="009848A9" w:rsidP="009848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063"/>
        <w:gridCol w:w="1134"/>
        <w:gridCol w:w="142"/>
        <w:gridCol w:w="1559"/>
        <w:gridCol w:w="1701"/>
        <w:gridCol w:w="142"/>
        <w:gridCol w:w="1134"/>
      </w:tblGrid>
      <w:tr w:rsidR="009848A9" w:rsidRPr="00AC6FDA" w:rsidTr="00573842"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8A9" w:rsidRPr="00AC6FDA" w:rsidRDefault="009848A9" w:rsidP="00F53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D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</w:t>
            </w:r>
            <w:proofErr w:type="spellStart"/>
            <w:r w:rsidRPr="00AC6FDA">
              <w:rPr>
                <w:rFonts w:ascii="Times New Roman" w:hAnsi="Times New Roman" w:cs="Times New Roman"/>
                <w:sz w:val="24"/>
                <w:szCs w:val="24"/>
              </w:rPr>
              <w:t>независи</w:t>
            </w:r>
            <w:proofErr w:type="spellEnd"/>
            <w:r w:rsidR="00FB1C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FDA">
              <w:rPr>
                <w:rFonts w:ascii="Times New Roman" w:hAnsi="Times New Roman" w:cs="Times New Roman"/>
                <w:sz w:val="24"/>
                <w:szCs w:val="24"/>
              </w:rPr>
              <w:t>мой оценки качества условий оказания услуг организацией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A9" w:rsidRPr="00AC6FDA" w:rsidRDefault="0098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C6FD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C6FD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A9" w:rsidRPr="00AC6FDA" w:rsidRDefault="0098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D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A9" w:rsidRPr="00AC6FDA" w:rsidRDefault="0098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48A9" w:rsidRPr="00AC6FDA" w:rsidRDefault="0098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AC6FD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096D0E" w:rsidRPr="00AC6FDA" w:rsidTr="00573842"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A9" w:rsidRPr="00AC6FDA" w:rsidRDefault="00984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A9" w:rsidRPr="00AC6FDA" w:rsidRDefault="00984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A9" w:rsidRPr="00AC6FDA" w:rsidRDefault="00984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A9" w:rsidRPr="00AC6FDA" w:rsidRDefault="00984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A9" w:rsidRPr="00AC6FDA" w:rsidRDefault="0098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D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48A9" w:rsidRPr="00AC6FDA" w:rsidRDefault="00F53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9848A9" w:rsidRPr="00AC6FDA">
              <w:rPr>
                <w:rFonts w:ascii="Times New Roman" w:hAnsi="Times New Roman" w:cs="Times New Roman"/>
                <w:sz w:val="24"/>
                <w:szCs w:val="24"/>
              </w:rPr>
              <w:t>й срок реализации</w:t>
            </w:r>
          </w:p>
        </w:tc>
      </w:tr>
      <w:tr w:rsidR="009848A9" w:rsidRPr="00AC6FDA" w:rsidTr="00573842"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48A9" w:rsidRPr="00577CBC" w:rsidRDefault="009848A9" w:rsidP="00AC6F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7CBC">
              <w:rPr>
                <w:rFonts w:ascii="Times New Roman" w:hAnsi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2D3FA4" w:rsidRPr="00AC6FDA" w:rsidTr="00573842">
        <w:trPr>
          <w:trHeight w:val="1310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вся информация, размещенная на </w:t>
            </w:r>
            <w:proofErr w:type="spellStart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</w:t>
            </w:r>
            <w:proofErr w:type="gramStart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="00506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06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1.Создание  (модернизация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возможности внесения предложений по улучшению качества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2020г</w:t>
            </w:r>
          </w:p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3FA4" w:rsidRPr="00AC6FDA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Ященкова Е.В </w:t>
            </w:r>
          </w:p>
          <w:p w:rsidR="002D3FA4" w:rsidRPr="00AC6FDA" w:rsidRDefault="002D3FA4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FA4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3842">
        <w:trPr>
          <w:trHeight w:val="781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Своевременная актуализация информации на сайте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Ященкова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3842">
        <w:trPr>
          <w:trHeight w:val="2497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Обеспечение информационной открытости учреждения путем размещения текущей информации в сети Интернет, в районной газете «Пламя труда»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дополн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информации на сайте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3842">
        <w:trPr>
          <w:trHeight w:val="2195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сайта через размещение информации в помещении о возможностях, предоставляемых сайтом, значимости обратной связи для организации, обучающихся и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550F6" w:rsidRDefault="003550F6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2D3FA4" w:rsidRPr="00AC6FDA" w:rsidTr="004C6828">
        <w:trPr>
          <w:trHeight w:val="20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AC6FD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Мониторинг сайта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42" w:rsidRDefault="00573842" w:rsidP="00573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D3FA4" w:rsidRDefault="00573842" w:rsidP="001D6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Маркина С.И.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FA4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2D3FA4" w:rsidRPr="00AC6FDA" w:rsidTr="00573842">
        <w:trPr>
          <w:trHeight w:val="135"/>
        </w:trPr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6.Обеспечение  информирования родителей по вопросам независимой оценки качества оказания услуг через размещение информации на сайте ДОУ в специальном разделе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Default="002D3FA4" w:rsidP="002D3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D3FA4" w:rsidRDefault="002D3FA4" w:rsidP="002D3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A4" w:rsidRPr="00AC6FDA" w:rsidRDefault="002D3FA4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FA4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9848A9" w:rsidRPr="00AC6FDA" w:rsidTr="00573842"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48A9" w:rsidRPr="003550F6" w:rsidRDefault="009848A9" w:rsidP="00AC6FD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3550F6">
              <w:rPr>
                <w:rFonts w:ascii="Times New Roman" w:hAnsi="Times New Roman"/>
                <w:b/>
                <w:szCs w:val="24"/>
              </w:rPr>
              <w:t>II. Комфортность условий предоставления услуг</w:t>
            </w:r>
          </w:p>
        </w:tc>
      </w:tr>
      <w:tr w:rsidR="003550F6" w:rsidRPr="00AC6FDA" w:rsidTr="00BA5695">
        <w:trPr>
          <w:trHeight w:val="1449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</w:t>
            </w:r>
            <w:proofErr w:type="gramEnd"/>
          </w:p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щей мебелью;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094513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зон ожидания в раздевалках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ожидания детей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690BDF" w:rsidRDefault="003550F6" w:rsidP="000945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BDF"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3550F6" w:rsidRDefault="003550F6" w:rsidP="000D2656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r w:rsidRPr="003550F6">
              <w:rPr>
                <w:rFonts w:ascii="Times New Roman" w:hAnsi="Times New Roman"/>
                <w:szCs w:val="24"/>
              </w:rPr>
              <w:t>1.</w:t>
            </w:r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 В раздевал-</w:t>
            </w:r>
            <w:proofErr w:type="spellStart"/>
            <w:r w:rsidRPr="003550F6">
              <w:rPr>
                <w:rFonts w:ascii="Times New Roman" w:hAnsi="Times New Roman"/>
                <w:szCs w:val="24"/>
                <w:lang w:eastAsia="ru-RU"/>
              </w:rPr>
              <w:t>ках</w:t>
            </w:r>
            <w:proofErr w:type="spellEnd"/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  </w:t>
            </w:r>
            <w:proofErr w:type="spellStart"/>
            <w:r w:rsidRPr="003550F6">
              <w:rPr>
                <w:rFonts w:ascii="Times New Roman" w:hAnsi="Times New Roman"/>
                <w:szCs w:val="24"/>
                <w:lang w:eastAsia="ru-RU"/>
              </w:rPr>
              <w:t>оборудов</w:t>
            </w:r>
            <w:proofErr w:type="gramStart"/>
            <w:r w:rsidRPr="003550F6">
              <w:rPr>
                <w:rFonts w:ascii="Times New Roman" w:hAnsi="Times New Roman"/>
                <w:szCs w:val="24"/>
                <w:lang w:eastAsia="ru-RU"/>
              </w:rPr>
              <w:t>а</w:t>
            </w:r>
            <w:proofErr w:type="spellEnd"/>
            <w:r w:rsidRPr="003550F6">
              <w:rPr>
                <w:rFonts w:ascii="Times New Roman" w:hAnsi="Times New Roman"/>
                <w:szCs w:val="24"/>
                <w:lang w:eastAsia="ru-RU"/>
              </w:rPr>
              <w:t>-</w:t>
            </w:r>
            <w:proofErr w:type="gramEnd"/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3550F6">
              <w:rPr>
                <w:rFonts w:ascii="Times New Roman" w:hAnsi="Times New Roman"/>
                <w:szCs w:val="24"/>
                <w:lang w:eastAsia="ru-RU"/>
              </w:rPr>
              <w:t>ны</w:t>
            </w:r>
            <w:proofErr w:type="spellEnd"/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 места (скамейки)</w:t>
            </w:r>
          </w:p>
          <w:p w:rsidR="003550F6" w:rsidRPr="003550F6" w:rsidRDefault="003550F6" w:rsidP="000D2656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для ожидания </w:t>
            </w:r>
          </w:p>
          <w:p w:rsidR="003550F6" w:rsidRPr="003550F6" w:rsidRDefault="003550F6" w:rsidP="000D2656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детей.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BA5695">
        <w:trPr>
          <w:trHeight w:val="276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6347BC" w:rsidRDefault="003550F6" w:rsidP="006347BC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холлах установить  взрослые кресла.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690BDF" w:rsidRDefault="003550F6" w:rsidP="000945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BDF"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3550F6" w:rsidRDefault="003550F6" w:rsidP="000D2656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  <w:lang w:eastAsia="ru-RU"/>
              </w:rPr>
              <w:t>2.В холлах установлены взрослые кресла.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 w:rsidP="00573842">
            <w:pPr>
              <w:pStyle w:val="a3"/>
            </w:pPr>
          </w:p>
        </w:tc>
      </w:tr>
      <w:tr w:rsidR="003550F6" w:rsidRPr="00AC6FDA" w:rsidTr="004C6828">
        <w:trPr>
          <w:trHeight w:val="564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Default="003550F6" w:rsidP="00094513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690BDF" w:rsidRDefault="003550F6" w:rsidP="000945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F6" w:rsidRPr="003550F6" w:rsidRDefault="003550F6" w:rsidP="000D2656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4C6828">
        <w:trPr>
          <w:trHeight w:val="1582"/>
        </w:trPr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094513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3.Создание зоны отдыха для педагогического коллектива </w:t>
            </w:r>
          </w:p>
          <w:p w:rsidR="003550F6" w:rsidRDefault="003550F6" w:rsidP="00094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690BDF" w:rsidRDefault="003550F6" w:rsidP="000945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BDF"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3550F6" w:rsidRDefault="003550F6" w:rsidP="000D2656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3.В </w:t>
            </w:r>
            <w:proofErr w:type="spellStart"/>
            <w:r w:rsidRPr="003550F6">
              <w:rPr>
                <w:rFonts w:ascii="Times New Roman" w:hAnsi="Times New Roman"/>
                <w:szCs w:val="24"/>
                <w:lang w:eastAsia="ru-RU"/>
              </w:rPr>
              <w:t>методиче</w:t>
            </w:r>
            <w:proofErr w:type="gramStart"/>
            <w:r w:rsidRPr="003550F6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spellEnd"/>
            <w:r w:rsidRPr="003550F6">
              <w:rPr>
                <w:rFonts w:ascii="Times New Roman" w:hAnsi="Times New Roman"/>
                <w:szCs w:val="24"/>
                <w:lang w:eastAsia="ru-RU"/>
              </w:rPr>
              <w:t>-</w:t>
            </w:r>
            <w:proofErr w:type="gramEnd"/>
            <w:r w:rsidRPr="003550F6">
              <w:rPr>
                <w:rFonts w:ascii="Times New Roman" w:hAnsi="Times New Roman"/>
                <w:szCs w:val="24"/>
                <w:lang w:eastAsia="ru-RU"/>
              </w:rPr>
              <w:t xml:space="preserve"> ком кабинете установлен диван для отдыха педагогов.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4C6828">
        <w:trPr>
          <w:trHeight w:val="3538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и понятность навигации внутри организации социальной сферы;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Создать систему внутренней навигации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3550F6" w:rsidRDefault="003550F6" w:rsidP="00690BD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550F6">
              <w:rPr>
                <w:rFonts w:ascii="Times New Roman" w:hAnsi="Times New Roman"/>
                <w:lang w:eastAsia="ru-RU"/>
              </w:rPr>
              <w:t>1.Все кабинеты и другие помещения детского сада имеют указатели.</w:t>
            </w:r>
          </w:p>
          <w:p w:rsidR="003550F6" w:rsidRPr="003550F6" w:rsidRDefault="003550F6" w:rsidP="00690BDF">
            <w:pPr>
              <w:pStyle w:val="a3"/>
            </w:pPr>
            <w:r w:rsidRPr="003550F6">
              <w:rPr>
                <w:rFonts w:ascii="Times New Roman" w:hAnsi="Times New Roman"/>
                <w:lang w:eastAsia="ru-RU"/>
              </w:rPr>
              <w:t>2.Нанесены   световые знаки о безопасных путях эвакуации в случаи чрезвычайной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BA5695">
        <w:trPr>
          <w:trHeight w:val="225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1.Обеспечить свободный доступ к питьевой воде в течение всего пребывания детей в детском саду.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3550F6" w:rsidRDefault="003550F6" w:rsidP="00402BAE">
            <w:pPr>
              <w:pStyle w:val="a3"/>
              <w:rPr>
                <w:rFonts w:ascii="Times New Roman" w:hAnsi="Times New Roman"/>
              </w:rPr>
            </w:pPr>
            <w:r w:rsidRPr="003550F6">
              <w:rPr>
                <w:rFonts w:ascii="Times New Roman" w:hAnsi="Times New Roman"/>
                <w:lang w:eastAsia="ru-RU"/>
              </w:rPr>
              <w:t>В каждой группе детского сада питьевой режим соблюдается благодаря наличию в чайнике свежей кипяченой воды, смена которой производится по имеющемуся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BA5695">
        <w:trPr>
          <w:trHeight w:val="1260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наличие и доступность санитарно-гигиенических помещений; - санитарное состояние помещений организации социальной сферы;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Обеспечить достаточным количеством раковин, унитазов для детей и сотрудников детского сада.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1.Туалеты и помещения для умывания оборудованы раковинами и унитазами в необходимом количестве для детей.</w:t>
            </w:r>
          </w:p>
          <w:p w:rsidR="003550F6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2.Оборудован туалет для персонала</w:t>
            </w:r>
            <w:proofErr w:type="gramStart"/>
            <w:r w:rsidRPr="003550F6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</w:p>
          <w:p w:rsidR="003550F6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3.Чистота в помещении соблюдается.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BA5695">
        <w:trPr>
          <w:trHeight w:val="1965"/>
        </w:trPr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2.Обеспечить необходимое количество средств гигиены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 xml:space="preserve">1. Имеются необходимые средства гигиены </w:t>
            </w:r>
            <w:proofErr w:type="gramStart"/>
            <w:r w:rsidRPr="003550F6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3550F6">
              <w:rPr>
                <w:rFonts w:ascii="Times New Roman" w:hAnsi="Times New Roman"/>
                <w:szCs w:val="24"/>
              </w:rPr>
              <w:t>мыло, туалетная бумага, полотенца)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Pr="003550F6" w:rsidRDefault="003550F6">
            <w:r w:rsidRPr="003550F6"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4E61B9" w:rsidRPr="00AC6FDA" w:rsidTr="004C6828">
        <w:trPr>
          <w:trHeight w:val="2429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B9" w:rsidRPr="00AC6FDA" w:rsidRDefault="004E61B9" w:rsidP="004C682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транспортная доступность (возможность доехать до организации на общественном транспорте, наличие парковки))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9" w:rsidRPr="00AC6FDA" w:rsidRDefault="004E61B9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9" w:rsidRPr="00AC6FDA" w:rsidRDefault="004E61B9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9" w:rsidRPr="00AC6FDA" w:rsidRDefault="004E61B9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1D" w:rsidRPr="003550F6" w:rsidRDefault="0082451D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 xml:space="preserve">Детский сад расположен </w:t>
            </w:r>
          </w:p>
          <w:p w:rsidR="0082451D" w:rsidRPr="003550F6" w:rsidRDefault="0082451D" w:rsidP="00AC6FDA">
            <w:pPr>
              <w:pStyle w:val="a3"/>
              <w:rPr>
                <w:rFonts w:ascii="Tahoma" w:hAnsi="Tahoma" w:cs="Tahoma"/>
                <w:color w:val="666666"/>
                <w:szCs w:val="20"/>
                <w:shd w:val="clear" w:color="auto" w:fill="E8DBB9"/>
              </w:rPr>
            </w:pPr>
            <w:r w:rsidRPr="003550F6">
              <w:rPr>
                <w:rFonts w:ascii="Times New Roman" w:hAnsi="Times New Roman"/>
                <w:szCs w:val="24"/>
              </w:rPr>
              <w:t>вблизи остановок общественного транспорта (автобусов)</w:t>
            </w:r>
          </w:p>
          <w:p w:rsidR="0082451D" w:rsidRPr="003550F6" w:rsidRDefault="0082451D" w:rsidP="00AC6FDA">
            <w:pPr>
              <w:pStyle w:val="a3"/>
              <w:rPr>
                <w:rFonts w:ascii="Tahoma" w:hAnsi="Tahoma" w:cs="Tahoma"/>
                <w:color w:val="666666"/>
                <w:szCs w:val="20"/>
                <w:shd w:val="clear" w:color="auto" w:fill="E8DBB9"/>
              </w:rPr>
            </w:pPr>
          </w:p>
          <w:p w:rsidR="004E61B9" w:rsidRPr="003550F6" w:rsidRDefault="004E61B9" w:rsidP="00AC6FD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B9" w:rsidRPr="003550F6" w:rsidRDefault="003550F6" w:rsidP="00AC6FDA">
            <w:pPr>
              <w:pStyle w:val="a3"/>
              <w:rPr>
                <w:rFonts w:ascii="Times New Roman" w:hAnsi="Times New Roman"/>
                <w:szCs w:val="24"/>
              </w:rPr>
            </w:pPr>
            <w:r w:rsidRPr="003550F6">
              <w:rPr>
                <w:rFonts w:ascii="Times New Roman" w:hAnsi="Times New Roman"/>
                <w:szCs w:val="24"/>
              </w:rPr>
              <w:t>До 31.12.2020</w:t>
            </w:r>
            <w:r w:rsidRPr="003550F6">
              <w:rPr>
                <w:rFonts w:ascii="Times New Roman" w:hAnsi="Times New Roman"/>
                <w:szCs w:val="24"/>
              </w:rPr>
              <w:t xml:space="preserve"> </w:t>
            </w:r>
            <w:r w:rsidRPr="003550F6">
              <w:rPr>
                <w:rFonts w:ascii="Times New Roman" w:hAnsi="Times New Roman"/>
                <w:szCs w:val="24"/>
              </w:rPr>
              <w:t>г</w:t>
            </w:r>
          </w:p>
        </w:tc>
      </w:tr>
      <w:tr w:rsidR="009848A9" w:rsidRPr="00AC6FDA" w:rsidTr="00573842"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48A9" w:rsidRPr="00577CBC" w:rsidRDefault="009848A9" w:rsidP="00AC6F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7CBC">
              <w:rPr>
                <w:rFonts w:ascii="Times New Roman" w:hAnsi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A5695" w:rsidRPr="00AC6FDA" w:rsidTr="00BA5695"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8A9" w:rsidRPr="00D62534" w:rsidRDefault="004E61B9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Обеспечены не все необходимые условия доступности услуг для инвалидов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A9" w:rsidRPr="00E27937" w:rsidRDefault="00F81FFE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7937">
              <w:rPr>
                <w:rFonts w:ascii="Times New Roman" w:hAnsi="Times New Roman"/>
                <w:sz w:val="24"/>
                <w:szCs w:val="24"/>
              </w:rPr>
              <w:t>1. Маркировка входа на территорию ДОО</w:t>
            </w:r>
            <w:r w:rsidR="00E27937" w:rsidRPr="00E27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937" w:rsidRPr="00AC6FDA" w:rsidRDefault="00E27937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7937">
              <w:rPr>
                <w:rFonts w:ascii="Times New Roman" w:hAnsi="Times New Roman"/>
                <w:sz w:val="24"/>
                <w:szCs w:val="24"/>
              </w:rPr>
              <w:t>2. Контрастная маркировка верхней и нижней ступени лестничного марша (жёлтая)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A9" w:rsidRPr="00AC6FDA" w:rsidRDefault="0069763F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A9" w:rsidRPr="00AC6FDA" w:rsidRDefault="00573842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Песенкова Л.И.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A9" w:rsidRPr="00E27937" w:rsidRDefault="00E27937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7937">
              <w:rPr>
                <w:rFonts w:ascii="Times New Roman" w:hAnsi="Times New Roman"/>
                <w:sz w:val="24"/>
                <w:szCs w:val="24"/>
              </w:rPr>
              <w:t>1.Сделана контрастная маркировка верхней и нижней ступени лестничного марша (жёлтая)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 w:rsidP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  <w:p w:rsidR="009848A9" w:rsidRPr="00AC6FDA" w:rsidRDefault="009848A9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8A9" w:rsidRPr="00AC6FDA" w:rsidTr="00573842"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48A9" w:rsidRPr="00577CBC" w:rsidRDefault="009848A9" w:rsidP="00AC6F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7CBC">
              <w:rPr>
                <w:rFonts w:ascii="Times New Roman" w:hAnsi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2B6168" w:rsidRPr="00AC6FDA" w:rsidTr="00577CBC">
        <w:trPr>
          <w:trHeight w:val="1704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6168" w:rsidRPr="00D62534" w:rsidRDefault="002B6168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педагогического совета, собраний работников по вопросу независимой оценки качества оказания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D6F5B" w:rsidRDefault="001D6F5B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 w:rsidP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68" w:rsidRPr="00AC6FDA" w:rsidTr="00E27937">
        <w:trPr>
          <w:trHeight w:val="1485"/>
        </w:trPr>
        <w:tc>
          <w:tcPr>
            <w:tcW w:w="17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Default="002B6168" w:rsidP="007A1D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Применение  меры морального и материально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поощрения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показате-лям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 деятельности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года</w:t>
            </w: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3842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73842" w:rsidRDefault="00573842" w:rsidP="00573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Маркина С.И. </w:t>
            </w: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 w:rsidP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68" w:rsidRPr="00AC6FDA" w:rsidTr="00A044DD">
        <w:trPr>
          <w:trHeight w:val="3286"/>
        </w:trPr>
        <w:tc>
          <w:tcPr>
            <w:tcW w:w="17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68" w:rsidRDefault="002B6168" w:rsidP="007A1D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Повышение  доли работников, прошедших повышение квалификации /профессиональную переподготовку по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0559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05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или иной осуществляемой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="00E055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2B6168" w:rsidRDefault="002B6168" w:rsidP="00E05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педагогическими работ</w:t>
            </w:r>
            <w:r w:rsidR="00E0559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ДОО компьютеров и электронных средств для занятий с детьми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D6F5B" w:rsidRDefault="001D6F5B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  <w:p w:rsidR="001D6F5B" w:rsidRDefault="001D6F5B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168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6168" w:rsidRPr="00AC6FDA" w:rsidRDefault="002B6168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8A9" w:rsidRPr="00AC6FDA" w:rsidTr="00573842"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48A9" w:rsidRPr="00577CBC" w:rsidRDefault="009848A9" w:rsidP="00AC6F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7CBC">
              <w:rPr>
                <w:rFonts w:ascii="Times New Roman" w:hAnsi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550F6" w:rsidRPr="00AC6FDA" w:rsidTr="00577CBC">
        <w:trPr>
          <w:trHeight w:val="2253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5" w:colLast="5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изучается мнение получателей   </w:t>
            </w:r>
            <w:proofErr w:type="gramStart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удовлетворен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ностью</w:t>
            </w:r>
            <w:proofErr w:type="spellEnd"/>
            <w:r w:rsidRPr="00AC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качеством условий оказания услуг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1.Изучение удовлетворенности получателей услуг качеством оказания услуг в режиме самообследования 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последующим размещением на сайте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096D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550F6" w:rsidRDefault="003550F6" w:rsidP="00096D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Маркина С.И. 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7CBC">
        <w:trPr>
          <w:trHeight w:val="1751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9D2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2.Отчет заведующего о выполнении плана мероприятий по повышению качества оказываемых услуг на педагогическом совете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096D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550F6" w:rsidRDefault="003550F6" w:rsidP="00573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Маркина С.И. </w:t>
            </w:r>
          </w:p>
          <w:p w:rsidR="003550F6" w:rsidRDefault="003550F6" w:rsidP="00096D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7CBC">
        <w:trPr>
          <w:trHeight w:val="1069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9D2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Обсуждение возможностей независимой оценки на родительских собраниях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D9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3550F6" w:rsidRDefault="003550F6" w:rsidP="00D9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3550F6" w:rsidRPr="00AC6FDA" w:rsidRDefault="003550F6" w:rsidP="00D9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096D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50F6" w:rsidRDefault="003550F6" w:rsidP="00573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Маркина С.И. </w:t>
            </w:r>
          </w:p>
          <w:p w:rsidR="003550F6" w:rsidRDefault="003550F6" w:rsidP="00096D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7CBC">
        <w:trPr>
          <w:trHeight w:val="1598"/>
        </w:trPr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9D2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Использование педагогическими работниками ДОО компьютеров и электронных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занятий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tr w:rsidR="003550F6" w:rsidRPr="00AC6FDA" w:rsidTr="00573842">
        <w:trPr>
          <w:trHeight w:val="2400"/>
        </w:trPr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9D2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профессиональной компетенции педагогических работников по вопросам обучения и воспитания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Ященкова Е.В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F6" w:rsidRPr="00AC6FDA" w:rsidRDefault="003550F6" w:rsidP="00AC6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0F6" w:rsidRDefault="003550F6">
            <w:r>
              <w:rPr>
                <w:rFonts w:ascii="Times New Roman" w:hAnsi="Times New Roman"/>
                <w:szCs w:val="24"/>
              </w:rPr>
              <w:t>До 31.12.2020г</w:t>
            </w:r>
          </w:p>
        </w:tc>
      </w:tr>
      <w:bookmarkEnd w:id="1"/>
    </w:tbl>
    <w:p w:rsidR="00AC6FDA" w:rsidRDefault="00AC6FDA" w:rsidP="00AC6FDA">
      <w:pPr>
        <w:pStyle w:val="a3"/>
        <w:rPr>
          <w:rFonts w:ascii="Times New Roman" w:hAnsi="Times New Roman"/>
          <w:sz w:val="24"/>
          <w:szCs w:val="24"/>
        </w:rPr>
      </w:pPr>
    </w:p>
    <w:p w:rsidR="00AC6FDA" w:rsidRDefault="00AC6FDA" w:rsidP="00AC6FDA">
      <w:pPr>
        <w:pStyle w:val="a3"/>
        <w:rPr>
          <w:rFonts w:ascii="Times New Roman" w:hAnsi="Times New Roman"/>
          <w:sz w:val="24"/>
          <w:szCs w:val="24"/>
        </w:rPr>
      </w:pPr>
    </w:p>
    <w:p w:rsidR="0069763F" w:rsidRDefault="0069763F" w:rsidP="006976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ДС «Улыбка»                      Маркина С.И. </w:t>
      </w:r>
    </w:p>
    <w:p w:rsidR="00A73EB9" w:rsidRPr="00AC6FDA" w:rsidRDefault="00A73EB9" w:rsidP="00AC6FDA">
      <w:pPr>
        <w:pStyle w:val="a3"/>
        <w:rPr>
          <w:rFonts w:ascii="Times New Roman" w:hAnsi="Times New Roman"/>
          <w:sz w:val="24"/>
          <w:szCs w:val="24"/>
        </w:rPr>
      </w:pPr>
    </w:p>
    <w:sectPr w:rsidR="00A73EB9" w:rsidRPr="00AC6FDA" w:rsidSect="00247CAC">
      <w:pgSz w:w="11906" w:h="16838"/>
      <w:pgMar w:top="28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9"/>
    <w:rsid w:val="00066466"/>
    <w:rsid w:val="00091697"/>
    <w:rsid w:val="00094513"/>
    <w:rsid w:val="00096D0E"/>
    <w:rsid w:val="000D2656"/>
    <w:rsid w:val="001D6F5B"/>
    <w:rsid w:val="00247CAC"/>
    <w:rsid w:val="002B6168"/>
    <w:rsid w:val="002D3FA4"/>
    <w:rsid w:val="0030662B"/>
    <w:rsid w:val="003550F6"/>
    <w:rsid w:val="00377F14"/>
    <w:rsid w:val="00402BAE"/>
    <w:rsid w:val="00481D4B"/>
    <w:rsid w:val="004C6828"/>
    <w:rsid w:val="004E61B9"/>
    <w:rsid w:val="00506BFD"/>
    <w:rsid w:val="00573842"/>
    <w:rsid w:val="00577CBC"/>
    <w:rsid w:val="006347BC"/>
    <w:rsid w:val="00655FC0"/>
    <w:rsid w:val="00690BDF"/>
    <w:rsid w:val="0069763F"/>
    <w:rsid w:val="00745E9A"/>
    <w:rsid w:val="00787E1F"/>
    <w:rsid w:val="007A1D83"/>
    <w:rsid w:val="007F7F68"/>
    <w:rsid w:val="0082451D"/>
    <w:rsid w:val="00856EE8"/>
    <w:rsid w:val="00872688"/>
    <w:rsid w:val="008D0593"/>
    <w:rsid w:val="009820F5"/>
    <w:rsid w:val="009848A9"/>
    <w:rsid w:val="00993B47"/>
    <w:rsid w:val="009D2EB0"/>
    <w:rsid w:val="00A044DD"/>
    <w:rsid w:val="00A73EB9"/>
    <w:rsid w:val="00AC6C66"/>
    <w:rsid w:val="00AC6FDA"/>
    <w:rsid w:val="00B145AD"/>
    <w:rsid w:val="00B631E3"/>
    <w:rsid w:val="00BA5695"/>
    <w:rsid w:val="00C05C07"/>
    <w:rsid w:val="00D62534"/>
    <w:rsid w:val="00D9223A"/>
    <w:rsid w:val="00E0559B"/>
    <w:rsid w:val="00E27937"/>
    <w:rsid w:val="00E7097A"/>
    <w:rsid w:val="00F53059"/>
    <w:rsid w:val="00F81FFE"/>
    <w:rsid w:val="00F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C6F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C6F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2020-01-27T07:29:00Z</dcterms:created>
  <dcterms:modified xsi:type="dcterms:W3CDTF">2020-01-30T12:30:00Z</dcterms:modified>
</cp:coreProperties>
</file>